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240E03" w14:textId="77777777" w:rsidR="00FA7F6E" w:rsidRPr="00E24F45" w:rsidRDefault="00FA7F6E" w:rsidP="00E24F45">
      <w:pPr>
        <w:spacing w:line="360" w:lineRule="auto"/>
        <w:jc w:val="both"/>
        <w:rPr>
          <w:rFonts w:ascii="Baskerville Old Face" w:hAnsi="Baskerville Old Face"/>
        </w:rPr>
      </w:pPr>
      <w:r w:rsidRPr="00E24F45">
        <w:rPr>
          <w:rFonts w:ascii="Baskerville Old Face" w:hAnsi="Baskerville Old Face"/>
        </w:rPr>
        <w:t>marca da</w:t>
      </w:r>
    </w:p>
    <w:p w14:paraId="713A6613" w14:textId="77777777" w:rsidR="00FA7F6E" w:rsidRPr="00E24F45" w:rsidRDefault="00FA7F6E" w:rsidP="00E24F45">
      <w:pPr>
        <w:spacing w:line="360" w:lineRule="auto"/>
        <w:jc w:val="both"/>
        <w:rPr>
          <w:rFonts w:ascii="Baskerville Old Face" w:hAnsi="Baskerville Old Face"/>
        </w:rPr>
      </w:pPr>
      <w:r w:rsidRPr="00E24F45">
        <w:rPr>
          <w:rFonts w:ascii="Baskerville Old Face" w:hAnsi="Baskerville Old Face"/>
        </w:rPr>
        <w:t>bollo</w:t>
      </w:r>
    </w:p>
    <w:p w14:paraId="686AD0B3" w14:textId="77777777" w:rsidR="00FA7F6E" w:rsidRPr="00E24F45" w:rsidRDefault="00FA7F6E" w:rsidP="00E24F45">
      <w:pPr>
        <w:spacing w:line="360" w:lineRule="auto"/>
        <w:jc w:val="both"/>
        <w:rPr>
          <w:rFonts w:ascii="Baskerville Old Face" w:hAnsi="Baskerville Old Face"/>
        </w:rPr>
      </w:pPr>
      <w:r w:rsidRPr="00E24F45">
        <w:rPr>
          <w:rFonts w:ascii="Baskerville Old Face" w:hAnsi="Baskerville Old Face"/>
        </w:rPr>
        <w:t>Euro</w:t>
      </w:r>
    </w:p>
    <w:p w14:paraId="64D54F26" w14:textId="77777777" w:rsidR="00FA7F6E" w:rsidRPr="00E24F45" w:rsidRDefault="00FA7F6E" w:rsidP="00E24F45">
      <w:pPr>
        <w:spacing w:line="360" w:lineRule="auto"/>
        <w:jc w:val="both"/>
        <w:rPr>
          <w:rFonts w:ascii="Baskerville Old Face" w:hAnsi="Baskerville Old Face"/>
        </w:rPr>
      </w:pPr>
      <w:r w:rsidRPr="00E24F45">
        <w:rPr>
          <w:rFonts w:ascii="Baskerville Old Face" w:hAnsi="Baskerville Old Face"/>
        </w:rPr>
        <w:t>16,00</w:t>
      </w:r>
    </w:p>
    <w:p w14:paraId="664A42C3" w14:textId="77777777" w:rsidR="00FA7F6E" w:rsidRPr="00E24F45" w:rsidRDefault="00FA7F6E" w:rsidP="00E24F45">
      <w:pPr>
        <w:spacing w:line="360" w:lineRule="auto"/>
        <w:jc w:val="both"/>
        <w:rPr>
          <w:rFonts w:ascii="Baskerville Old Face" w:hAnsi="Baskerville Old Face"/>
        </w:rPr>
      </w:pPr>
    </w:p>
    <w:p w14:paraId="49F02A80" w14:textId="77777777" w:rsidR="00FA7F6E" w:rsidRPr="00E24F45" w:rsidRDefault="00FA7F6E" w:rsidP="00E24F45">
      <w:pPr>
        <w:spacing w:line="360" w:lineRule="auto"/>
        <w:jc w:val="both"/>
        <w:rPr>
          <w:rFonts w:ascii="Baskerville Old Face" w:hAnsi="Baskerville Old Face"/>
        </w:rPr>
      </w:pPr>
      <w:r w:rsidRPr="00E24F45">
        <w:rPr>
          <w:rFonts w:ascii="Baskerville Old Face" w:hAnsi="Baskerville Old Face"/>
        </w:rPr>
        <w:tab/>
      </w:r>
      <w:r w:rsidRPr="00E24F45">
        <w:rPr>
          <w:rFonts w:ascii="Baskerville Old Face" w:hAnsi="Baskerville Old Face"/>
        </w:rPr>
        <w:tab/>
      </w:r>
      <w:r w:rsidRPr="00E24F45">
        <w:rPr>
          <w:rFonts w:ascii="Baskerville Old Face" w:hAnsi="Baskerville Old Face"/>
        </w:rPr>
        <w:tab/>
      </w:r>
      <w:r w:rsidRPr="00E24F45">
        <w:rPr>
          <w:rFonts w:ascii="Baskerville Old Face" w:hAnsi="Baskerville Old Face"/>
        </w:rPr>
        <w:tab/>
      </w:r>
      <w:r w:rsidRPr="00E24F45">
        <w:rPr>
          <w:rFonts w:ascii="Baskerville Old Face" w:hAnsi="Baskerville Old Face"/>
        </w:rPr>
        <w:tab/>
      </w:r>
      <w:r w:rsidRPr="00E24F45">
        <w:rPr>
          <w:rFonts w:ascii="Baskerville Old Face" w:hAnsi="Baskerville Old Face"/>
        </w:rPr>
        <w:tab/>
      </w:r>
      <w:r w:rsidRPr="00E24F45">
        <w:rPr>
          <w:rFonts w:ascii="Baskerville Old Face" w:hAnsi="Baskerville Old Face"/>
        </w:rPr>
        <w:tab/>
      </w:r>
      <w:r w:rsidRPr="00E24F45">
        <w:rPr>
          <w:rFonts w:ascii="Baskerville Old Face" w:hAnsi="Baskerville Old Face"/>
        </w:rPr>
        <w:tab/>
        <w:t>Spett.le</w:t>
      </w:r>
    </w:p>
    <w:p w14:paraId="1D9B4D6A" w14:textId="0B088B0A" w:rsidR="00FA7F6E" w:rsidRPr="00E24F45" w:rsidRDefault="00FA7F6E" w:rsidP="00E24F45">
      <w:pPr>
        <w:spacing w:line="360" w:lineRule="auto"/>
        <w:jc w:val="both"/>
        <w:rPr>
          <w:rFonts w:ascii="Baskerville Old Face" w:hAnsi="Baskerville Old Face"/>
        </w:rPr>
      </w:pPr>
      <w:r w:rsidRPr="00E24F45">
        <w:rPr>
          <w:rFonts w:ascii="Baskerville Old Face" w:hAnsi="Baskerville Old Face"/>
        </w:rPr>
        <w:tab/>
      </w:r>
      <w:r w:rsidRPr="00E24F45">
        <w:rPr>
          <w:rFonts w:ascii="Baskerville Old Face" w:hAnsi="Baskerville Old Face"/>
        </w:rPr>
        <w:tab/>
      </w:r>
      <w:r w:rsidRPr="00E24F45">
        <w:rPr>
          <w:rFonts w:ascii="Baskerville Old Face" w:hAnsi="Baskerville Old Face"/>
        </w:rPr>
        <w:tab/>
      </w:r>
      <w:r w:rsidRPr="00E24F45">
        <w:rPr>
          <w:rFonts w:ascii="Baskerville Old Face" w:hAnsi="Baskerville Old Face"/>
        </w:rPr>
        <w:tab/>
      </w:r>
      <w:r w:rsidRPr="00E24F45">
        <w:rPr>
          <w:rFonts w:ascii="Baskerville Old Face" w:hAnsi="Baskerville Old Face"/>
        </w:rPr>
        <w:tab/>
      </w:r>
      <w:r w:rsidRPr="00E24F45">
        <w:rPr>
          <w:rFonts w:ascii="Baskerville Old Face" w:hAnsi="Baskerville Old Face"/>
        </w:rPr>
        <w:tab/>
      </w:r>
      <w:r w:rsidRPr="00E24F45">
        <w:rPr>
          <w:rFonts w:ascii="Baskerville Old Face" w:hAnsi="Baskerville Old Face"/>
        </w:rPr>
        <w:tab/>
      </w:r>
      <w:r w:rsidRPr="00E24F45">
        <w:rPr>
          <w:rFonts w:ascii="Baskerville Old Face" w:hAnsi="Baskerville Old Face"/>
        </w:rPr>
        <w:tab/>
        <w:t>ICARUS S</w:t>
      </w:r>
      <w:r w:rsidR="00EC29F8">
        <w:rPr>
          <w:rFonts w:ascii="Baskerville Old Face" w:hAnsi="Baskerville Old Face"/>
        </w:rPr>
        <w:t>.</w:t>
      </w:r>
      <w:r w:rsidRPr="00E24F45">
        <w:rPr>
          <w:rFonts w:ascii="Baskerville Old Face" w:hAnsi="Baskerville Old Face"/>
        </w:rPr>
        <w:t>c</w:t>
      </w:r>
      <w:r w:rsidR="00EC29F8">
        <w:rPr>
          <w:rFonts w:ascii="Baskerville Old Face" w:hAnsi="Baskerville Old Face"/>
        </w:rPr>
        <w:t>.</w:t>
      </w:r>
      <w:r w:rsidRPr="00E24F45">
        <w:rPr>
          <w:rFonts w:ascii="Baskerville Old Face" w:hAnsi="Baskerville Old Face"/>
        </w:rPr>
        <w:t>p</w:t>
      </w:r>
      <w:r w:rsidR="00EC29F8">
        <w:rPr>
          <w:rFonts w:ascii="Baskerville Old Face" w:hAnsi="Baskerville Old Face"/>
        </w:rPr>
        <w:t>.</w:t>
      </w:r>
      <w:r w:rsidRPr="00E24F45">
        <w:rPr>
          <w:rFonts w:ascii="Baskerville Old Face" w:hAnsi="Baskerville Old Face"/>
        </w:rPr>
        <w:t>A</w:t>
      </w:r>
      <w:r w:rsidR="00EC29F8">
        <w:rPr>
          <w:rFonts w:ascii="Baskerville Old Face" w:hAnsi="Baskerville Old Face"/>
        </w:rPr>
        <w:t>.</w:t>
      </w:r>
      <w:r w:rsidRPr="00E24F45">
        <w:rPr>
          <w:rFonts w:ascii="Baskerville Old Face" w:hAnsi="Baskerville Old Face"/>
        </w:rPr>
        <w:t xml:space="preserve"> in liquidazione</w:t>
      </w:r>
    </w:p>
    <w:p w14:paraId="69F597F9" w14:textId="77777777" w:rsidR="00FA7F6E" w:rsidRPr="00E24F45" w:rsidRDefault="00FA7F6E" w:rsidP="00E24F45">
      <w:pPr>
        <w:spacing w:line="360" w:lineRule="auto"/>
        <w:jc w:val="both"/>
        <w:rPr>
          <w:rFonts w:ascii="Baskerville Old Face" w:hAnsi="Baskerville Old Face"/>
        </w:rPr>
      </w:pPr>
      <w:r w:rsidRPr="00E24F45">
        <w:rPr>
          <w:rFonts w:ascii="Baskerville Old Face" w:hAnsi="Baskerville Old Face"/>
        </w:rPr>
        <w:tab/>
      </w:r>
    </w:p>
    <w:p w14:paraId="0DD41BB4" w14:textId="77777777" w:rsidR="00FA7F6E" w:rsidRPr="00E24F45" w:rsidRDefault="00FA7F6E" w:rsidP="00E24F45">
      <w:pPr>
        <w:spacing w:line="360" w:lineRule="auto"/>
        <w:jc w:val="both"/>
        <w:rPr>
          <w:rFonts w:ascii="Baskerville Old Face" w:hAnsi="Baskerville Old Face"/>
        </w:rPr>
      </w:pPr>
    </w:p>
    <w:p w14:paraId="1D377F9D" w14:textId="77777777" w:rsidR="00FA7F6E" w:rsidRPr="00E24F45" w:rsidRDefault="00FA7F6E" w:rsidP="00E24F45">
      <w:pPr>
        <w:spacing w:line="360" w:lineRule="auto"/>
        <w:jc w:val="both"/>
        <w:rPr>
          <w:rFonts w:ascii="Baskerville Old Face" w:hAnsi="Baskerville Old Face"/>
        </w:rPr>
      </w:pPr>
      <w:r w:rsidRPr="00E24F45">
        <w:rPr>
          <w:rFonts w:ascii="Baskerville Old Face" w:hAnsi="Baskerville Old Face"/>
        </w:rPr>
        <w:t>Oggetto: Asta pubblica secondo il metodo di estinzione della candela vergine per la vendita di complesso immobiliare sito in Torino, corso Marche n. 79 denominato Centro Multifunzionale Spaziale (CMFS)</w:t>
      </w:r>
      <w:r w:rsidR="00E24F45">
        <w:rPr>
          <w:rFonts w:ascii="Baskerville Old Face" w:hAnsi="Baskerville Old Face"/>
        </w:rPr>
        <w:t xml:space="preserve"> – </w:t>
      </w:r>
      <w:r w:rsidR="00E24F45" w:rsidRPr="00E24F45">
        <w:rPr>
          <w:rFonts w:ascii="Baskerville Old Face" w:hAnsi="Baskerville Old Face"/>
          <w:b/>
          <w:bCs/>
        </w:rPr>
        <w:t>DOMANDA DI PARTECIPAZIONE</w:t>
      </w:r>
    </w:p>
    <w:p w14:paraId="75277EDA" w14:textId="77777777" w:rsidR="00FA7F6E" w:rsidRPr="00E24F45" w:rsidRDefault="00FA7F6E" w:rsidP="00E24F45">
      <w:pPr>
        <w:spacing w:line="360" w:lineRule="auto"/>
        <w:jc w:val="both"/>
        <w:rPr>
          <w:rFonts w:ascii="Baskerville Old Face" w:hAnsi="Baskerville Old Face"/>
        </w:rPr>
      </w:pPr>
      <w:r w:rsidRPr="00E24F45">
        <w:rPr>
          <w:rFonts w:ascii="Baskerville Old Face" w:hAnsi="Baskerville Old Face"/>
        </w:rPr>
        <w:t>1) Il/la sottoscritto/a_______________________________________________________________</w:t>
      </w:r>
    </w:p>
    <w:p w14:paraId="073A62B7" w14:textId="77777777" w:rsidR="00FA7F6E" w:rsidRPr="00E24F45" w:rsidRDefault="00FA7F6E" w:rsidP="00E24F45">
      <w:pPr>
        <w:spacing w:line="360" w:lineRule="auto"/>
        <w:jc w:val="both"/>
        <w:rPr>
          <w:rFonts w:ascii="Baskerville Old Face" w:hAnsi="Baskerville Old Face"/>
        </w:rPr>
      </w:pPr>
      <w:r w:rsidRPr="00E24F45">
        <w:rPr>
          <w:rFonts w:ascii="Baskerville Old Face" w:hAnsi="Baskerville Old Face"/>
        </w:rPr>
        <w:t>(cognome) (nome)</w:t>
      </w:r>
    </w:p>
    <w:p w14:paraId="65E9C126" w14:textId="77777777" w:rsidR="00FA7F6E" w:rsidRPr="00E24F45" w:rsidRDefault="00FA7F6E" w:rsidP="00E24F45">
      <w:pPr>
        <w:spacing w:line="360" w:lineRule="auto"/>
        <w:jc w:val="center"/>
        <w:rPr>
          <w:rFonts w:ascii="Baskerville Old Face" w:hAnsi="Baskerville Old Face"/>
        </w:rPr>
      </w:pPr>
      <w:r w:rsidRPr="00E24F45">
        <w:rPr>
          <w:rFonts w:ascii="Baskerville Old Face" w:hAnsi="Baskerville Old Face"/>
        </w:rPr>
        <w:t>CHIEDE</w:t>
      </w:r>
    </w:p>
    <w:p w14:paraId="49D424BE" w14:textId="24907725" w:rsidR="00FA7F6E" w:rsidRPr="00E24F45" w:rsidRDefault="00FA7F6E" w:rsidP="00E24F45">
      <w:pPr>
        <w:spacing w:line="360" w:lineRule="auto"/>
        <w:jc w:val="both"/>
        <w:rPr>
          <w:rFonts w:ascii="Baskerville Old Face" w:hAnsi="Baskerville Old Face"/>
        </w:rPr>
      </w:pPr>
      <w:r w:rsidRPr="00E24F45">
        <w:rPr>
          <w:rFonts w:ascii="Baskerville Old Face" w:hAnsi="Baskerville Old Face"/>
        </w:rPr>
        <w:t>di poter partecipare all’asta in oggetto, dichiarando di ben conoscere e di accettare le prescrizioni</w:t>
      </w:r>
      <w:r w:rsidR="00AD44C2">
        <w:rPr>
          <w:rFonts w:ascii="Baskerville Old Face" w:hAnsi="Baskerville Old Face"/>
        </w:rPr>
        <w:t xml:space="preserve"> </w:t>
      </w:r>
      <w:r w:rsidRPr="00E24F45">
        <w:rPr>
          <w:rFonts w:ascii="Baskerville Old Face" w:hAnsi="Baskerville Old Face"/>
        </w:rPr>
        <w:t>riportate nell’Avviso d’asta e nel Disciplinare.</w:t>
      </w:r>
    </w:p>
    <w:p w14:paraId="6A9258D9" w14:textId="77777777" w:rsidR="00FA7F6E" w:rsidRPr="00E24F45" w:rsidRDefault="00FA7F6E" w:rsidP="00E24F45">
      <w:pPr>
        <w:spacing w:line="360" w:lineRule="auto"/>
        <w:jc w:val="both"/>
        <w:rPr>
          <w:rFonts w:ascii="Baskerville Old Face" w:hAnsi="Baskerville Old Face"/>
        </w:rPr>
      </w:pPr>
      <w:r w:rsidRPr="00E24F45">
        <w:rPr>
          <w:rFonts w:ascii="Baskerville Old Face" w:hAnsi="Baskerville Old Face"/>
        </w:rPr>
        <w:t>A tal fine, consapevole delle sanzioni penali nel caso di dichiarazioni non veritiere, di formazione o uso</w:t>
      </w:r>
    </w:p>
    <w:p w14:paraId="0B677625" w14:textId="77777777" w:rsidR="00FA7F6E" w:rsidRPr="00E24F45" w:rsidRDefault="00FA7F6E" w:rsidP="00E24F45">
      <w:pPr>
        <w:spacing w:line="360" w:lineRule="auto"/>
        <w:jc w:val="both"/>
        <w:rPr>
          <w:rFonts w:ascii="Baskerville Old Face" w:hAnsi="Baskerville Old Face"/>
        </w:rPr>
      </w:pPr>
      <w:r w:rsidRPr="00E24F45">
        <w:rPr>
          <w:rFonts w:ascii="Baskerville Old Face" w:hAnsi="Baskerville Old Face"/>
        </w:rPr>
        <w:t>di atti falsi, richiamate dall’art. 76 del D.P.R. 445 del 28 dicembre 2000 e s.m.i.,</w:t>
      </w:r>
    </w:p>
    <w:p w14:paraId="1B2C1FD8" w14:textId="77777777" w:rsidR="00FA7F6E" w:rsidRPr="00E24F45" w:rsidRDefault="00FA7F6E" w:rsidP="00E24F45">
      <w:pPr>
        <w:spacing w:line="360" w:lineRule="auto"/>
        <w:jc w:val="center"/>
        <w:rPr>
          <w:rFonts w:ascii="Baskerville Old Face" w:hAnsi="Baskerville Old Face"/>
        </w:rPr>
      </w:pPr>
      <w:r w:rsidRPr="00E24F45">
        <w:rPr>
          <w:rFonts w:ascii="Baskerville Old Face" w:hAnsi="Baskerville Old Face"/>
        </w:rPr>
        <w:t>DICHIARA AI SENSI E PER GLI EFFETTI DEGLI ARTT.46 E 47 D.P.R. 445/20001</w:t>
      </w:r>
    </w:p>
    <w:p w14:paraId="06CE5001" w14:textId="77777777" w:rsidR="00FA7F6E" w:rsidRPr="00E24F45" w:rsidRDefault="00FA7F6E" w:rsidP="00E24F45">
      <w:pPr>
        <w:spacing w:line="360" w:lineRule="auto"/>
        <w:jc w:val="both"/>
        <w:rPr>
          <w:rFonts w:ascii="Baskerville Old Face" w:hAnsi="Baskerville Old Face"/>
        </w:rPr>
      </w:pPr>
      <w:r w:rsidRPr="00E24F45">
        <w:rPr>
          <w:rFonts w:ascii="Baskerville Old Face" w:hAnsi="Baskerville Old Face"/>
        </w:rPr>
        <w:t>• di essere nato/a a ______________________________________ (________) il _____________ ;</w:t>
      </w:r>
    </w:p>
    <w:p w14:paraId="33DFE21F" w14:textId="77777777" w:rsidR="00FA7F6E" w:rsidRPr="00E24F45" w:rsidRDefault="00FA7F6E" w:rsidP="00E24F45">
      <w:pPr>
        <w:spacing w:line="360" w:lineRule="auto"/>
        <w:jc w:val="both"/>
        <w:rPr>
          <w:rFonts w:ascii="Baskerville Old Face" w:hAnsi="Baskerville Old Face"/>
        </w:rPr>
      </w:pPr>
      <w:r w:rsidRPr="00E24F45">
        <w:rPr>
          <w:rFonts w:ascii="Baskerville Old Face" w:hAnsi="Baskerville Old Face"/>
        </w:rPr>
        <w:t>• codice fiscale __________________________________________________________________ ;</w:t>
      </w:r>
    </w:p>
    <w:p w14:paraId="2EF29C19" w14:textId="77777777" w:rsidR="00FA7F6E" w:rsidRPr="00E24F45" w:rsidRDefault="00FA7F6E" w:rsidP="00E24F45">
      <w:pPr>
        <w:spacing w:line="360" w:lineRule="auto"/>
        <w:jc w:val="both"/>
        <w:rPr>
          <w:rFonts w:ascii="Baskerville Old Face" w:hAnsi="Baskerville Old Face"/>
        </w:rPr>
      </w:pPr>
      <w:r w:rsidRPr="00E24F45">
        <w:rPr>
          <w:rFonts w:ascii="Baskerville Old Face" w:hAnsi="Baskerville Old Face"/>
        </w:rPr>
        <w:t>• di essere residente a ____________________________________________(_______) cap.______</w:t>
      </w:r>
    </w:p>
    <w:p w14:paraId="2C5B46F2" w14:textId="77777777" w:rsidR="00FA7F6E" w:rsidRPr="00E24F45" w:rsidRDefault="00FA7F6E" w:rsidP="00E24F45">
      <w:pPr>
        <w:spacing w:line="360" w:lineRule="auto"/>
        <w:jc w:val="both"/>
        <w:rPr>
          <w:rFonts w:ascii="Baskerville Old Face" w:hAnsi="Baskerville Old Face"/>
        </w:rPr>
      </w:pPr>
      <w:r w:rsidRPr="00E24F45">
        <w:rPr>
          <w:rFonts w:ascii="Baskerville Old Face" w:hAnsi="Baskerville Old Face"/>
        </w:rPr>
        <w:t>via ____________________________________________ telefono__________________________</w:t>
      </w:r>
    </w:p>
    <w:p w14:paraId="44BD7FEA" w14:textId="77777777" w:rsidR="00FA7F6E" w:rsidRPr="00E24F45" w:rsidRDefault="00FA7F6E" w:rsidP="00E24F45">
      <w:pPr>
        <w:spacing w:line="360" w:lineRule="auto"/>
        <w:jc w:val="both"/>
        <w:rPr>
          <w:rFonts w:ascii="Baskerville Old Face" w:hAnsi="Baskerville Old Face"/>
        </w:rPr>
      </w:pPr>
      <w:r w:rsidRPr="00E24F45">
        <w:rPr>
          <w:rFonts w:ascii="Baskerville Old Face" w:hAnsi="Baskerville Old Face"/>
        </w:rPr>
        <w:t>• mail:__________________________ PEC (eventuale) ___________________________________;</w:t>
      </w:r>
    </w:p>
    <w:p w14:paraId="34E11138" w14:textId="77777777" w:rsidR="00FA7F6E" w:rsidRPr="00E24F45" w:rsidRDefault="00FA7F6E" w:rsidP="00E24F45">
      <w:pPr>
        <w:spacing w:line="360" w:lineRule="auto"/>
        <w:jc w:val="both"/>
        <w:rPr>
          <w:rFonts w:ascii="Baskerville Old Face" w:hAnsi="Baskerville Old Face"/>
        </w:rPr>
      </w:pPr>
      <w:r w:rsidRPr="00E24F45">
        <w:rPr>
          <w:rFonts w:ascii="Baskerville Old Face" w:hAnsi="Baskerville Old Face"/>
        </w:rPr>
        <w:t>• domicilio eletto per le comunicazioni anche tramite PEC oppure fax ________________________;</w:t>
      </w:r>
    </w:p>
    <w:p w14:paraId="395E69AF" w14:textId="77777777" w:rsidR="00FA7F6E" w:rsidRPr="00E24F45" w:rsidRDefault="00FA7F6E" w:rsidP="00E24F45">
      <w:pPr>
        <w:spacing w:line="360" w:lineRule="auto"/>
        <w:jc w:val="both"/>
        <w:rPr>
          <w:rFonts w:ascii="Baskerville Old Face" w:hAnsi="Baskerville Old Face"/>
        </w:rPr>
      </w:pPr>
      <w:r w:rsidRPr="00E24F45">
        <w:rPr>
          <w:rFonts w:ascii="Baskerville Old Face" w:hAnsi="Baskerville Old Face"/>
        </w:rPr>
        <w:t>• di essere celibe/nubile/coniugato in regime patrimoniale di _____________________________</w:t>
      </w:r>
    </w:p>
    <w:p w14:paraId="76093E54" w14:textId="77777777" w:rsidR="00FA7F6E" w:rsidRPr="00E24F45" w:rsidRDefault="00FA7F6E" w:rsidP="00E24F45">
      <w:pPr>
        <w:spacing w:line="360" w:lineRule="auto"/>
        <w:jc w:val="both"/>
        <w:rPr>
          <w:rFonts w:ascii="Baskerville Old Face" w:hAnsi="Baskerville Old Face"/>
        </w:rPr>
      </w:pPr>
      <w:r w:rsidRPr="00E24F45">
        <w:rPr>
          <w:rFonts w:ascii="Baskerville Old Face" w:hAnsi="Baskerville Old Face"/>
        </w:rPr>
        <w:t>• di non essere interdetto, inabilitato o fallito e che a proprio carico non sono in corso procedure che denotano lo stato di insolvenza o la cessazione dell’attività, e che non sono avviati nei propri confronti procedimenti per la dichiarazione di una di tali situazioni;</w:t>
      </w:r>
    </w:p>
    <w:p w14:paraId="5BA921F6" w14:textId="77777777" w:rsidR="00FA7F6E" w:rsidRPr="00E24F45" w:rsidRDefault="00FA7F6E" w:rsidP="00E24F45">
      <w:pPr>
        <w:spacing w:line="360" w:lineRule="auto"/>
        <w:jc w:val="both"/>
        <w:rPr>
          <w:rFonts w:ascii="Baskerville Old Face" w:hAnsi="Baskerville Old Face"/>
        </w:rPr>
      </w:pPr>
      <w:r w:rsidRPr="00E24F45">
        <w:rPr>
          <w:rFonts w:ascii="Baskerville Old Face" w:hAnsi="Baskerville Old Face"/>
        </w:rPr>
        <w:t>• di non aver riportato condanne penali con sentenza passata in giudicato e di non essere destinatario di provvedimenti definitivi che riguardano l’applicazione di misure di sicurezza e di misure di prevenzione, di decisioni civili e di provvedimenti amministrativi iscritti nel casellario giudiziale ai sensi della vigente normativa, che comportino la perdita o la sospensione della capacità di contrarre;</w:t>
      </w:r>
    </w:p>
    <w:p w14:paraId="0288C78B" w14:textId="77777777" w:rsidR="00FA7F6E" w:rsidRPr="00E24F45" w:rsidRDefault="00FA7F6E" w:rsidP="00E24F45">
      <w:pPr>
        <w:spacing w:line="360" w:lineRule="auto"/>
        <w:jc w:val="both"/>
        <w:rPr>
          <w:rFonts w:ascii="Baskerville Old Face" w:hAnsi="Baskerville Old Face"/>
        </w:rPr>
      </w:pPr>
      <w:r w:rsidRPr="00E24F45">
        <w:rPr>
          <w:rFonts w:ascii="Baskerville Old Face" w:hAnsi="Baskerville Old Face"/>
        </w:rPr>
        <w:lastRenderedPageBreak/>
        <w:t>• che non risultano a proprio carico l’applicazione della pena accessoria della incapacità a contrarre con la pubblica amministrazione o la sanzione del divieto di contrarre con la pubblica</w:t>
      </w:r>
    </w:p>
    <w:p w14:paraId="545BC58F" w14:textId="77777777" w:rsidR="00FA7F6E" w:rsidRPr="00E24F45" w:rsidRDefault="00FA7F6E" w:rsidP="00E24F45">
      <w:pPr>
        <w:spacing w:line="360" w:lineRule="auto"/>
        <w:jc w:val="both"/>
        <w:rPr>
          <w:rFonts w:ascii="Baskerville Old Face" w:hAnsi="Baskerville Old Face"/>
        </w:rPr>
      </w:pPr>
      <w:r w:rsidRPr="00E24F45">
        <w:rPr>
          <w:rFonts w:ascii="Baskerville Old Face" w:hAnsi="Baskerville Old Face"/>
        </w:rPr>
        <w:t>amministrazione;</w:t>
      </w:r>
    </w:p>
    <w:p w14:paraId="5FB6E347" w14:textId="77777777" w:rsidR="00FA7F6E" w:rsidRPr="00E24F45" w:rsidRDefault="00FA7F6E" w:rsidP="00E24F45">
      <w:pPr>
        <w:spacing w:line="360" w:lineRule="auto"/>
        <w:jc w:val="both"/>
        <w:rPr>
          <w:rFonts w:ascii="Baskerville Old Face" w:hAnsi="Baskerville Old Face"/>
        </w:rPr>
      </w:pPr>
      <w:r w:rsidRPr="00E24F45">
        <w:rPr>
          <w:rFonts w:ascii="Baskerville Old Face" w:hAnsi="Baskerville Old Face"/>
        </w:rPr>
        <w:t>• che nei propri confronti non sussistono le cause di divieto, di decadenza o di sospensione di cui</w:t>
      </w:r>
    </w:p>
    <w:p w14:paraId="063A13F5" w14:textId="77777777" w:rsidR="00FA7F6E" w:rsidRPr="00E24F45" w:rsidRDefault="00FA7F6E" w:rsidP="00E24F45">
      <w:pPr>
        <w:spacing w:line="360" w:lineRule="auto"/>
        <w:jc w:val="both"/>
        <w:rPr>
          <w:rFonts w:ascii="Baskerville Old Face" w:hAnsi="Baskerville Old Face"/>
        </w:rPr>
      </w:pPr>
      <w:r w:rsidRPr="00E24F45">
        <w:rPr>
          <w:rFonts w:ascii="Baskerville Old Face" w:hAnsi="Baskerville Old Face"/>
        </w:rPr>
        <w:t>all’art.67 del D.Lgs. n.06/09/2011 n.159 (ove l’offerente sia una società, l’autocertificazione dovrà</w:t>
      </w:r>
    </w:p>
    <w:p w14:paraId="7D1C4676" w14:textId="77777777" w:rsidR="00FA7F6E" w:rsidRPr="00E24F45" w:rsidRDefault="00FA7F6E" w:rsidP="00E24F45">
      <w:pPr>
        <w:spacing w:line="360" w:lineRule="auto"/>
        <w:jc w:val="both"/>
        <w:rPr>
          <w:rFonts w:ascii="Baskerville Old Face" w:hAnsi="Baskerville Old Face"/>
        </w:rPr>
      </w:pPr>
      <w:r w:rsidRPr="00E24F45">
        <w:rPr>
          <w:rFonts w:ascii="Baskerville Old Face" w:hAnsi="Baskerville Old Face"/>
        </w:rPr>
        <w:t>essere prodotta dal rappresentante legale e da tutti gli amministratori);</w:t>
      </w:r>
    </w:p>
    <w:p w14:paraId="40C8205E" w14:textId="77777777" w:rsidR="00FA7F6E" w:rsidRPr="00E24F45" w:rsidRDefault="00FA7F6E" w:rsidP="00E24F45">
      <w:pPr>
        <w:spacing w:line="360" w:lineRule="auto"/>
        <w:jc w:val="both"/>
        <w:rPr>
          <w:rFonts w:ascii="Baskerville Old Face" w:hAnsi="Baskerville Old Face"/>
        </w:rPr>
      </w:pPr>
      <w:r w:rsidRPr="00E24F45">
        <w:rPr>
          <w:rFonts w:ascii="Baskerville Old Face" w:hAnsi="Baskerville Old Face"/>
        </w:rPr>
        <w:t>• di aver visionato e ben conoscere tutte le prescrizioni dell’avviso d’asta e del Disciplinare;</w:t>
      </w:r>
    </w:p>
    <w:p w14:paraId="588E8798" w14:textId="77777777" w:rsidR="00FA7F6E" w:rsidRPr="00E24F45" w:rsidRDefault="00FA7F6E" w:rsidP="00E24F45">
      <w:pPr>
        <w:spacing w:line="360" w:lineRule="auto"/>
        <w:jc w:val="both"/>
        <w:rPr>
          <w:rFonts w:ascii="Baskerville Old Face" w:hAnsi="Baskerville Old Face"/>
        </w:rPr>
      </w:pPr>
      <w:r w:rsidRPr="00E24F45">
        <w:rPr>
          <w:rFonts w:ascii="Baskerville Old Face" w:hAnsi="Baskerville Old Face"/>
        </w:rPr>
        <w:t>• di aver eseguito il sopralluogo e di aver preso atto della documentazione come da punto 4.2.1. lett. d) del Disciplinare</w:t>
      </w:r>
      <w:r w:rsidR="00E24F45" w:rsidRPr="00E24F45">
        <w:rPr>
          <w:rFonts w:ascii="Baskerville Old Face" w:hAnsi="Baskerville Old Face"/>
        </w:rPr>
        <w:t xml:space="preserve"> e , fra l’altro, per l’effetto, di:</w:t>
      </w:r>
    </w:p>
    <w:p w14:paraId="6EF4BD10" w14:textId="77777777" w:rsidR="00E24F45" w:rsidRPr="00E24F45" w:rsidRDefault="00E24F45" w:rsidP="00E24F45">
      <w:pPr>
        <w:spacing w:line="360" w:lineRule="auto"/>
        <w:ind w:right="-7"/>
        <w:contextualSpacing/>
        <w:jc w:val="both"/>
        <w:rPr>
          <w:rFonts w:ascii="Baskerville Old Face" w:hAnsi="Baskerville Old Face"/>
        </w:rPr>
      </w:pPr>
      <w:r w:rsidRPr="00E24F45">
        <w:rPr>
          <w:rFonts w:ascii="Baskerville Old Face" w:hAnsi="Baskerville Old Face"/>
          <w:lang w:bidi="it-IT"/>
        </w:rPr>
        <w:t xml:space="preserve">-di </w:t>
      </w:r>
      <w:r w:rsidRPr="00E24F45">
        <w:rPr>
          <w:rStyle w:val="Corpodeltesto2Grassetto"/>
          <w:rFonts w:ascii="Baskerville Old Face" w:hAnsi="Baskerville Old Face"/>
          <w:sz w:val="24"/>
          <w:szCs w:val="24"/>
        </w:rPr>
        <w:t xml:space="preserve">accettare </w:t>
      </w:r>
      <w:r w:rsidRPr="00E24F45">
        <w:rPr>
          <w:rFonts w:ascii="Baskerville Old Face" w:hAnsi="Baskerville Old Face"/>
          <w:lang w:bidi="it-IT"/>
        </w:rPr>
        <w:t xml:space="preserve">l’acquisto dell’immobile a corpo (con esclusione delle previsioni di cui all’ultima parte del primo comma dell’art. 1538 c.c.), nello stato di fatto e di diritto in cui si trova; </w:t>
      </w:r>
    </w:p>
    <w:p w14:paraId="3E060FC4" w14:textId="77777777" w:rsidR="00E24F45" w:rsidRPr="00E24F45" w:rsidRDefault="00E24F45" w:rsidP="00E24F45">
      <w:pPr>
        <w:spacing w:line="360" w:lineRule="auto"/>
        <w:ind w:right="-7"/>
        <w:contextualSpacing/>
        <w:jc w:val="both"/>
        <w:rPr>
          <w:rFonts w:ascii="Baskerville Old Face" w:hAnsi="Baskerville Old Face"/>
          <w:lang w:bidi="it-IT"/>
        </w:rPr>
      </w:pPr>
      <w:r w:rsidRPr="00E24F45">
        <w:rPr>
          <w:rFonts w:ascii="Baskerville Old Face" w:hAnsi="Baskerville Old Face"/>
          <w:lang w:bidi="it-IT"/>
        </w:rPr>
        <w:t xml:space="preserve">-di </w:t>
      </w:r>
      <w:r w:rsidRPr="00E24F45">
        <w:rPr>
          <w:rStyle w:val="Corpodeltesto2Grassetto"/>
          <w:rFonts w:ascii="Baskerville Old Face" w:hAnsi="Baskerville Old Face"/>
          <w:sz w:val="24"/>
          <w:szCs w:val="24"/>
        </w:rPr>
        <w:t xml:space="preserve">dichiarare </w:t>
      </w:r>
      <w:r w:rsidRPr="00E24F45">
        <w:rPr>
          <w:rFonts w:ascii="Baskerville Old Face" w:hAnsi="Baskerville Old Face"/>
          <w:lang w:bidi="it-IT"/>
        </w:rPr>
        <w:t xml:space="preserve">la </w:t>
      </w:r>
      <w:r w:rsidRPr="00E24F45">
        <w:rPr>
          <w:rFonts w:ascii="Baskerville Old Face" w:hAnsi="Baskerville Old Face"/>
          <w:color w:val="000000" w:themeColor="text1"/>
          <w:lang w:bidi="it-IT"/>
        </w:rPr>
        <w:t xml:space="preserve">propria ultima offerta </w:t>
      </w:r>
      <w:r w:rsidRPr="00E24F45">
        <w:rPr>
          <w:rFonts w:ascii="Baskerville Old Face" w:hAnsi="Baskerville Old Face"/>
          <w:lang w:bidi="it-IT"/>
        </w:rPr>
        <w:t>impegnativa e vincolante per 180 giorni dalla data fissata per la seduta pubblica</w:t>
      </w:r>
      <w:r>
        <w:rPr>
          <w:rFonts w:ascii="Baskerville Old Face" w:hAnsi="Baskerville Old Face"/>
          <w:lang w:bidi="it-IT"/>
        </w:rPr>
        <w:t>;</w:t>
      </w:r>
    </w:p>
    <w:p w14:paraId="09979CE9" w14:textId="77777777" w:rsidR="00E24F45" w:rsidRPr="00E24F45" w:rsidRDefault="00E24F45" w:rsidP="00E24F45">
      <w:pPr>
        <w:spacing w:line="360" w:lineRule="auto"/>
        <w:ind w:right="-7"/>
        <w:contextualSpacing/>
        <w:jc w:val="both"/>
        <w:rPr>
          <w:rFonts w:ascii="Baskerville Old Face" w:hAnsi="Baskerville Old Face"/>
        </w:rPr>
      </w:pPr>
      <w:r w:rsidRPr="00E24F45">
        <w:rPr>
          <w:rFonts w:ascii="Baskerville Old Face" w:hAnsi="Baskerville Old Face"/>
          <w:lang w:bidi="it-IT"/>
        </w:rPr>
        <w:t xml:space="preserve">-di </w:t>
      </w:r>
      <w:r w:rsidRPr="00E24F45">
        <w:rPr>
          <w:rFonts w:ascii="Baskerville Old Face" w:hAnsi="Baskerville Old Face"/>
          <w:b/>
          <w:lang w:bidi="it-IT"/>
        </w:rPr>
        <w:t>aver valutato</w:t>
      </w:r>
      <w:r w:rsidRPr="00E24F45">
        <w:rPr>
          <w:rFonts w:ascii="Baskerville Old Face" w:hAnsi="Baskerville Old Face"/>
          <w:lang w:bidi="it-IT"/>
        </w:rPr>
        <w:t xml:space="preserve"> tutti i fattori che possono influire sull’offerta, ritenendola equa;</w:t>
      </w:r>
    </w:p>
    <w:p w14:paraId="186B4DCB" w14:textId="77777777" w:rsidR="00E24F45" w:rsidRPr="00E24F45" w:rsidRDefault="00E24F45" w:rsidP="00E24F45">
      <w:pPr>
        <w:spacing w:line="360" w:lineRule="auto"/>
        <w:ind w:right="-7"/>
        <w:jc w:val="both"/>
        <w:rPr>
          <w:rFonts w:ascii="Baskerville Old Face" w:hAnsi="Baskerville Old Face"/>
        </w:rPr>
      </w:pPr>
      <w:r w:rsidRPr="00E24F45">
        <w:rPr>
          <w:rFonts w:ascii="Baskerville Old Face" w:hAnsi="Baskerville Old Face"/>
          <w:lang w:bidi="it-IT"/>
        </w:rPr>
        <w:t xml:space="preserve">-di </w:t>
      </w:r>
      <w:r w:rsidRPr="00E24F45">
        <w:rPr>
          <w:rFonts w:ascii="Baskerville Old Face" w:hAnsi="Baskerville Old Face"/>
          <w:b/>
          <w:lang w:bidi="it-IT"/>
        </w:rPr>
        <w:t>impegnars</w:t>
      </w:r>
      <w:r w:rsidRPr="00E24F45">
        <w:rPr>
          <w:rFonts w:ascii="Baskerville Old Face" w:hAnsi="Baskerville Old Face"/>
          <w:lang w:bidi="it-IT"/>
        </w:rPr>
        <w:t>i, in caso di aggiudicazione, a versare l’acconto di cui all’art. 7 del presente Disciplinare entro e non oltre i dieci giorni successivi alla data di ricezione della comunicazione di avvenuta aggiudicazione definitiva dell'asta con contestuale integrale pagamento delle spese di asta, a stipulare il contratto definitivo di acquisto entro 60 giorni dalla data di aggiudicazione, con contestuale completamento del pagamento del prezzo.</w:t>
      </w:r>
    </w:p>
    <w:p w14:paraId="67943298" w14:textId="77777777" w:rsidR="00FA7F6E" w:rsidRPr="00E24F45" w:rsidRDefault="00FA7F6E" w:rsidP="00E24F45">
      <w:pPr>
        <w:spacing w:line="360" w:lineRule="auto"/>
        <w:jc w:val="both"/>
        <w:rPr>
          <w:rFonts w:ascii="Baskerville Old Face" w:hAnsi="Baskerville Old Face"/>
        </w:rPr>
      </w:pPr>
      <w:r w:rsidRPr="00E24F45">
        <w:rPr>
          <w:rFonts w:ascii="Baskerville Old Face" w:hAnsi="Baskerville Old Face"/>
        </w:rPr>
        <w:t xml:space="preserve">• </w:t>
      </w:r>
      <w:r w:rsidRPr="00E24F45">
        <w:rPr>
          <w:rFonts w:ascii="Times New Roman" w:hAnsi="Times New Roman" w:cs="Times New Roman"/>
        </w:rPr>
        <w:t>□</w:t>
      </w:r>
      <w:r w:rsidRPr="00E24F45">
        <w:rPr>
          <w:rFonts w:ascii="Baskerville Old Face" w:hAnsi="Baskerville Old Face"/>
        </w:rPr>
        <w:t xml:space="preserve"> di partecipare alla presente asta e di agire per se stesso;</w:t>
      </w:r>
    </w:p>
    <w:p w14:paraId="3B65E6DB" w14:textId="77777777" w:rsidR="00FA7F6E" w:rsidRPr="00E24F45" w:rsidRDefault="00FA7F6E" w:rsidP="00E24F45">
      <w:pPr>
        <w:spacing w:line="360" w:lineRule="auto"/>
        <w:jc w:val="both"/>
        <w:rPr>
          <w:rFonts w:ascii="Baskerville Old Face" w:hAnsi="Baskerville Old Face"/>
        </w:rPr>
      </w:pPr>
      <w:r w:rsidRPr="00E24F45">
        <w:rPr>
          <w:rFonts w:ascii="Baskerville Old Face" w:hAnsi="Baskerville Old Face"/>
        </w:rPr>
        <w:t xml:space="preserve">• </w:t>
      </w:r>
      <w:r w:rsidRPr="00E24F45">
        <w:rPr>
          <w:rFonts w:ascii="Times New Roman" w:hAnsi="Times New Roman" w:cs="Times New Roman"/>
        </w:rPr>
        <w:t>□</w:t>
      </w:r>
      <w:r w:rsidRPr="00E24F45">
        <w:rPr>
          <w:rFonts w:ascii="Baskerville Old Face" w:hAnsi="Baskerville Old Face"/>
        </w:rPr>
        <w:t xml:space="preserve"> di partecipare alla presente asta e di agire, avendone la capacità, in qualità di</w:t>
      </w:r>
    </w:p>
    <w:p w14:paraId="4F564024" w14:textId="77777777" w:rsidR="00FA7F6E" w:rsidRPr="00E24F45" w:rsidRDefault="00FA7F6E" w:rsidP="00E24F45">
      <w:pPr>
        <w:spacing w:line="360" w:lineRule="auto"/>
        <w:jc w:val="both"/>
        <w:rPr>
          <w:rFonts w:ascii="Baskerville Old Face" w:hAnsi="Baskerville Old Face"/>
        </w:rPr>
      </w:pPr>
      <w:r w:rsidRPr="00E24F45">
        <w:rPr>
          <w:rFonts w:ascii="Baskerville Old Face" w:hAnsi="Baskerville Old Face"/>
        </w:rPr>
        <w:t>- titolare della Ditta Individuale __________________________ con sede in</w:t>
      </w:r>
    </w:p>
    <w:p w14:paraId="3AE78416" w14:textId="77777777" w:rsidR="00FA7F6E" w:rsidRPr="00E24F45" w:rsidRDefault="00FA7F6E" w:rsidP="00E24F45">
      <w:pPr>
        <w:spacing w:line="360" w:lineRule="auto"/>
        <w:jc w:val="both"/>
        <w:rPr>
          <w:rFonts w:ascii="Baskerville Old Face" w:hAnsi="Baskerville Old Face"/>
        </w:rPr>
      </w:pPr>
      <w:r w:rsidRPr="00E24F45">
        <w:rPr>
          <w:rFonts w:ascii="Baskerville Old Face" w:hAnsi="Baskerville Old Face"/>
        </w:rPr>
        <w:t>__________________________ via ______________________________________ tel.</w:t>
      </w:r>
    </w:p>
    <w:p w14:paraId="5EC3261E" w14:textId="77777777" w:rsidR="00FA7F6E" w:rsidRPr="00E24F45" w:rsidRDefault="00FA7F6E" w:rsidP="00E24F45">
      <w:pPr>
        <w:spacing w:line="360" w:lineRule="auto"/>
        <w:jc w:val="both"/>
        <w:rPr>
          <w:rFonts w:ascii="Baskerville Old Face" w:hAnsi="Baskerville Old Face"/>
        </w:rPr>
      </w:pPr>
      <w:r w:rsidRPr="00E24F45">
        <w:rPr>
          <w:rFonts w:ascii="Baskerville Old Face" w:hAnsi="Baskerville Old Face"/>
        </w:rPr>
        <w:t>_________________codice fiscale/partita IVA ____________________________________,</w:t>
      </w:r>
    </w:p>
    <w:p w14:paraId="7F9A3CD6" w14:textId="77777777" w:rsidR="00FA7F6E" w:rsidRPr="00E24F45" w:rsidRDefault="00FA7F6E" w:rsidP="00E24F45">
      <w:pPr>
        <w:spacing w:line="360" w:lineRule="auto"/>
        <w:jc w:val="both"/>
        <w:rPr>
          <w:rFonts w:ascii="Baskerville Old Face" w:hAnsi="Baskerville Old Face"/>
        </w:rPr>
      </w:pPr>
      <w:r w:rsidRPr="00E24F45">
        <w:rPr>
          <w:rFonts w:ascii="Baskerville Old Face" w:hAnsi="Baskerville Old Face"/>
        </w:rPr>
        <w:t>iscritta al Registro delle imprese presso la C.C.I.A.A. di _____________ n.__________ ;</w:t>
      </w:r>
    </w:p>
    <w:p w14:paraId="5B1CEC2E" w14:textId="77777777" w:rsidR="00FA7F6E" w:rsidRPr="00E24F45" w:rsidRDefault="00FA7F6E" w:rsidP="00E24F45">
      <w:pPr>
        <w:spacing w:line="360" w:lineRule="auto"/>
        <w:jc w:val="both"/>
        <w:rPr>
          <w:rFonts w:ascii="Baskerville Old Face" w:hAnsi="Baskerville Old Face"/>
        </w:rPr>
      </w:pPr>
      <w:r w:rsidRPr="00E24F45">
        <w:rPr>
          <w:rFonts w:ascii="Baskerville Old Face" w:hAnsi="Baskerville Old Face"/>
        </w:rPr>
        <w:t>- legale rappresentante dell’Ente/Impresa ______________________________________ con</w:t>
      </w:r>
    </w:p>
    <w:p w14:paraId="7F9D8616" w14:textId="77777777" w:rsidR="00FA7F6E" w:rsidRPr="00E24F45" w:rsidRDefault="00FA7F6E" w:rsidP="00E24F45">
      <w:pPr>
        <w:spacing w:line="360" w:lineRule="auto"/>
        <w:jc w:val="both"/>
        <w:rPr>
          <w:rFonts w:ascii="Baskerville Old Face" w:hAnsi="Baskerville Old Face"/>
        </w:rPr>
      </w:pPr>
      <w:r w:rsidRPr="00E24F45">
        <w:rPr>
          <w:rFonts w:ascii="Baskerville Old Face" w:hAnsi="Baskerville Old Face"/>
        </w:rPr>
        <w:t>sede in __________________________ via ______________________________________ tel.</w:t>
      </w:r>
    </w:p>
    <w:p w14:paraId="592DF0FA" w14:textId="77777777" w:rsidR="00FA7F6E" w:rsidRPr="00E24F45" w:rsidRDefault="00FA7F6E" w:rsidP="00E24F45">
      <w:pPr>
        <w:spacing w:line="360" w:lineRule="auto"/>
        <w:jc w:val="both"/>
        <w:rPr>
          <w:rFonts w:ascii="Baskerville Old Face" w:hAnsi="Baskerville Old Face"/>
        </w:rPr>
      </w:pPr>
      <w:r w:rsidRPr="00E24F45">
        <w:rPr>
          <w:rFonts w:ascii="Baskerville Old Face" w:hAnsi="Baskerville Old Face"/>
        </w:rPr>
        <w:t>_________________codice fiscale/partita IVA ____________________________________,</w:t>
      </w:r>
    </w:p>
    <w:p w14:paraId="528291BE" w14:textId="77777777" w:rsidR="00FA7F6E" w:rsidRPr="00E24F45" w:rsidRDefault="00FA7F6E" w:rsidP="00E24F45">
      <w:pPr>
        <w:spacing w:line="360" w:lineRule="auto"/>
        <w:jc w:val="both"/>
        <w:rPr>
          <w:rFonts w:ascii="Baskerville Old Face" w:hAnsi="Baskerville Old Face"/>
        </w:rPr>
      </w:pPr>
      <w:r w:rsidRPr="00E24F45">
        <w:rPr>
          <w:rFonts w:ascii="Baskerville Old Face" w:hAnsi="Baskerville Old Face"/>
        </w:rPr>
        <w:t>iscritta al Registro delle imprese presso la C.C.I.A.A. di _____________ n.__________ ;</w:t>
      </w:r>
    </w:p>
    <w:p w14:paraId="761E0794" w14:textId="77777777" w:rsidR="00FA7F6E" w:rsidRPr="00E24F45" w:rsidRDefault="00FA7F6E" w:rsidP="00E24F45">
      <w:pPr>
        <w:spacing w:line="360" w:lineRule="auto"/>
        <w:jc w:val="both"/>
        <w:rPr>
          <w:rFonts w:ascii="Baskerville Old Face" w:hAnsi="Baskerville Old Face"/>
        </w:rPr>
      </w:pPr>
      <w:r w:rsidRPr="00E24F45">
        <w:rPr>
          <w:rFonts w:ascii="Baskerville Old Face" w:hAnsi="Baskerville Old Face"/>
        </w:rPr>
        <w:t xml:space="preserve">• </w:t>
      </w:r>
      <w:r w:rsidRPr="00E24F45">
        <w:rPr>
          <w:rFonts w:ascii="Times New Roman" w:hAnsi="Times New Roman" w:cs="Times New Roman"/>
        </w:rPr>
        <w:t>□</w:t>
      </w:r>
      <w:r w:rsidRPr="00E24F45">
        <w:rPr>
          <w:rFonts w:ascii="Baskerville Old Face" w:hAnsi="Baskerville Old Face"/>
        </w:rPr>
        <w:t xml:space="preserve"> che la Ditta Individuale/Società/Ente non si trova in stato di fallimento, di liquidazione coatta,</w:t>
      </w:r>
    </w:p>
    <w:p w14:paraId="7915A5A2" w14:textId="77777777" w:rsidR="00FA7F6E" w:rsidRPr="00E24F45" w:rsidRDefault="00FA7F6E" w:rsidP="00E24F45">
      <w:pPr>
        <w:spacing w:line="360" w:lineRule="auto"/>
        <w:jc w:val="both"/>
        <w:rPr>
          <w:rFonts w:ascii="Baskerville Old Face" w:hAnsi="Baskerville Old Face"/>
        </w:rPr>
      </w:pPr>
      <w:r w:rsidRPr="00E24F45">
        <w:rPr>
          <w:rFonts w:ascii="Baskerville Old Face" w:hAnsi="Baskerville Old Face"/>
        </w:rPr>
        <w:t>amministrazione controllata o di concordato preventivo, o sottoposta a procedure concorsuali o a qualunque altra procedura che denoti lo stato di insolvenza o la cessazione dell’attività, e non è destinataria/o di provvedimenti giudiziari che applicano le sanzioni amministrative di cui al D.Lgs.n.231/2001 e che non sono avviati nei propri confronti procedimenti per la dichiarazione di una di tali situazioni;</w:t>
      </w:r>
    </w:p>
    <w:p w14:paraId="4E803535" w14:textId="77777777" w:rsidR="00FA7F6E" w:rsidRPr="00E24F45" w:rsidRDefault="00FA7F6E" w:rsidP="00E24F45">
      <w:pPr>
        <w:spacing w:line="360" w:lineRule="auto"/>
        <w:jc w:val="both"/>
        <w:rPr>
          <w:rFonts w:ascii="Baskerville Old Face" w:hAnsi="Baskerville Old Face"/>
        </w:rPr>
      </w:pPr>
      <w:r w:rsidRPr="00E24F45">
        <w:rPr>
          <w:rFonts w:ascii="Baskerville Old Face" w:hAnsi="Baskerville Old Face"/>
        </w:rPr>
        <w:lastRenderedPageBreak/>
        <w:t>1 La presente dichiarazione non necessita dell’autenticazione della firma e, ai sensi dell’art.38 del D.P.R.445 del 28.12.2000,</w:t>
      </w:r>
    </w:p>
    <w:p w14:paraId="278607C0" w14:textId="77777777" w:rsidR="00FA7F6E" w:rsidRPr="00E24F45" w:rsidRDefault="00FA7F6E" w:rsidP="00E24F45">
      <w:pPr>
        <w:spacing w:line="360" w:lineRule="auto"/>
        <w:jc w:val="both"/>
        <w:rPr>
          <w:rFonts w:ascii="Baskerville Old Face" w:hAnsi="Baskerville Old Face"/>
          <w:b/>
          <w:bCs/>
          <w:u w:val="single"/>
        </w:rPr>
      </w:pPr>
      <w:r w:rsidRPr="00E24F45">
        <w:rPr>
          <w:rFonts w:ascii="Baskerville Old Face" w:hAnsi="Baskerville Old Face"/>
          <w:b/>
          <w:bCs/>
          <w:u w:val="single"/>
        </w:rPr>
        <w:t>e ad essa deve essere allegata copia fotostatica non autenticata di un documento di identità in corso di validità di chi sottoscrive.</w:t>
      </w:r>
    </w:p>
    <w:p w14:paraId="5BE40DE4" w14:textId="77777777" w:rsidR="00FA7F6E" w:rsidRPr="00E24F45" w:rsidRDefault="00FA7F6E" w:rsidP="00E24F45">
      <w:pPr>
        <w:spacing w:line="360" w:lineRule="auto"/>
        <w:jc w:val="both"/>
        <w:rPr>
          <w:rFonts w:ascii="Baskerville Old Face" w:hAnsi="Baskerville Old Face"/>
        </w:rPr>
      </w:pPr>
      <w:r w:rsidRPr="00E24F45">
        <w:rPr>
          <w:rFonts w:ascii="Baskerville Old Face" w:hAnsi="Baskerville Old Face"/>
        </w:rPr>
        <w:t xml:space="preserve">• </w:t>
      </w:r>
      <w:r w:rsidRPr="00E24F45">
        <w:rPr>
          <w:rFonts w:ascii="Times New Roman" w:hAnsi="Times New Roman" w:cs="Times New Roman"/>
        </w:rPr>
        <w:t>□</w:t>
      </w:r>
      <w:r w:rsidRPr="00E24F45">
        <w:rPr>
          <w:rFonts w:ascii="Baskerville Old Face" w:hAnsi="Baskerville Old Face"/>
        </w:rPr>
        <w:t xml:space="preserve"> che a carico degli accomandatari / amministratori muniti di poteri di rappresentanza non sono in corso procedure d’interdizione e inabilitazione;</w:t>
      </w:r>
    </w:p>
    <w:p w14:paraId="56F5C60F" w14:textId="77777777" w:rsidR="00FA7F6E" w:rsidRPr="00E24F45" w:rsidRDefault="00FA7F6E" w:rsidP="00E24F45">
      <w:pPr>
        <w:spacing w:line="360" w:lineRule="auto"/>
        <w:jc w:val="both"/>
        <w:rPr>
          <w:rFonts w:ascii="Baskerville Old Face" w:hAnsi="Baskerville Old Face"/>
        </w:rPr>
      </w:pPr>
      <w:r w:rsidRPr="00E24F45">
        <w:rPr>
          <w:rFonts w:ascii="Baskerville Old Face" w:hAnsi="Baskerville Old Face"/>
        </w:rPr>
        <w:t xml:space="preserve">• </w:t>
      </w:r>
      <w:r w:rsidRPr="00E24F45">
        <w:rPr>
          <w:rFonts w:ascii="Times New Roman" w:hAnsi="Times New Roman" w:cs="Times New Roman"/>
        </w:rPr>
        <w:t>□</w:t>
      </w:r>
      <w:r w:rsidRPr="00E24F45">
        <w:rPr>
          <w:rFonts w:ascii="Baskerville Old Face" w:hAnsi="Baskerville Old Face"/>
        </w:rPr>
        <w:t xml:space="preserve"> che gli accomandatari / amministratori muniti di poteri di rappresentanza non hanno riportato</w:t>
      </w:r>
    </w:p>
    <w:p w14:paraId="2DBC0C4F" w14:textId="77777777" w:rsidR="00FA7F6E" w:rsidRPr="00E24F45" w:rsidRDefault="00FA7F6E" w:rsidP="00E24F45">
      <w:pPr>
        <w:spacing w:line="360" w:lineRule="auto"/>
        <w:jc w:val="both"/>
        <w:rPr>
          <w:rFonts w:ascii="Baskerville Old Face" w:hAnsi="Baskerville Old Face"/>
        </w:rPr>
      </w:pPr>
      <w:r w:rsidRPr="00E24F45">
        <w:rPr>
          <w:rFonts w:ascii="Baskerville Old Face" w:hAnsi="Baskerville Old Face"/>
        </w:rPr>
        <w:t>condanne penali, con sentenza passata in giudicato;</w:t>
      </w:r>
    </w:p>
    <w:p w14:paraId="22310AE4" w14:textId="77777777" w:rsidR="00E24F45" w:rsidRDefault="00FA7F6E" w:rsidP="00E24F45">
      <w:pPr>
        <w:spacing w:line="360" w:lineRule="auto"/>
        <w:jc w:val="both"/>
        <w:rPr>
          <w:rFonts w:ascii="Baskerville Old Face" w:hAnsi="Baskerville Old Face"/>
        </w:rPr>
      </w:pPr>
      <w:r w:rsidRPr="00E24F45">
        <w:rPr>
          <w:rFonts w:ascii="Baskerville Old Face" w:hAnsi="Baskerville Old Face"/>
        </w:rPr>
        <w:t xml:space="preserve">• </w:t>
      </w:r>
      <w:r w:rsidRPr="00E24F45">
        <w:rPr>
          <w:rFonts w:ascii="Times New Roman" w:hAnsi="Times New Roman" w:cs="Times New Roman"/>
        </w:rPr>
        <w:t>□</w:t>
      </w:r>
      <w:r w:rsidRPr="00E24F45">
        <w:rPr>
          <w:rFonts w:ascii="Baskerville Old Face" w:hAnsi="Baskerville Old Face"/>
        </w:rPr>
        <w:t xml:space="preserve"> di allegare alla presente istanza gli atti comprovanti la facoltà del sottoscritto di impegnare</w:t>
      </w:r>
      <w:r w:rsidR="00BD44A8" w:rsidRPr="00E24F45">
        <w:rPr>
          <w:rFonts w:ascii="Baskerville Old Face" w:hAnsi="Baskerville Old Face"/>
        </w:rPr>
        <w:t xml:space="preserve"> </w:t>
      </w:r>
      <w:r w:rsidRPr="00E24F45">
        <w:rPr>
          <w:rFonts w:ascii="Baskerville Old Face" w:hAnsi="Baskerville Old Face"/>
        </w:rPr>
        <w:t>l’impresa o la società stessa (ad esempio delibera Consiglio di Amministrazione, Statuto ecc.)</w:t>
      </w:r>
      <w:r w:rsidR="00E24F45">
        <w:rPr>
          <w:rFonts w:ascii="Baskerville Old Face" w:hAnsi="Baskerville Old Face"/>
        </w:rPr>
        <w:t>.</w:t>
      </w:r>
    </w:p>
    <w:p w14:paraId="4E7B9EA6" w14:textId="77777777" w:rsidR="00FA7F6E" w:rsidRPr="00E24F45" w:rsidRDefault="00FA7F6E" w:rsidP="00E24F45">
      <w:pPr>
        <w:spacing w:line="360" w:lineRule="auto"/>
        <w:jc w:val="both"/>
        <w:rPr>
          <w:rFonts w:ascii="Baskerville Old Face" w:hAnsi="Baskerville Old Face"/>
        </w:rPr>
      </w:pPr>
      <w:r w:rsidRPr="00E24F45">
        <w:rPr>
          <w:rFonts w:ascii="Baskerville Old Face" w:hAnsi="Baskerville Old Face"/>
        </w:rPr>
        <w:t>Dichiara di essere informato, ai sensi e per gli effetti del</w:t>
      </w:r>
      <w:r w:rsidR="00BD44A8" w:rsidRPr="00E24F45">
        <w:rPr>
          <w:rFonts w:ascii="Baskerville Old Face" w:hAnsi="Baskerville Old Face"/>
        </w:rPr>
        <w:t xml:space="preserve"> </w:t>
      </w:r>
      <w:r w:rsidRPr="00E24F45">
        <w:rPr>
          <w:rFonts w:ascii="Baskerville Old Face" w:hAnsi="Baskerville Old Face"/>
        </w:rPr>
        <w:t>Regolamento UE 2016/697 che i dati personali raccolti saranno trattati, anche con strumenti</w:t>
      </w:r>
      <w:r w:rsidR="00BD44A8" w:rsidRPr="00E24F45">
        <w:rPr>
          <w:rFonts w:ascii="Baskerville Old Face" w:hAnsi="Baskerville Old Face"/>
        </w:rPr>
        <w:t xml:space="preserve"> </w:t>
      </w:r>
      <w:r w:rsidRPr="00E24F45">
        <w:rPr>
          <w:rFonts w:ascii="Baskerville Old Face" w:hAnsi="Baskerville Old Face"/>
        </w:rPr>
        <w:t>informatici, esclusivamente nell’ambito del procedimento per il quale la presente dichiarazione</w:t>
      </w:r>
      <w:r w:rsidR="00BD44A8" w:rsidRPr="00E24F45">
        <w:rPr>
          <w:rFonts w:ascii="Baskerville Old Face" w:hAnsi="Baskerville Old Face"/>
        </w:rPr>
        <w:t xml:space="preserve"> </w:t>
      </w:r>
      <w:r w:rsidRPr="00E24F45">
        <w:rPr>
          <w:rFonts w:ascii="Baskerville Old Face" w:hAnsi="Baskerville Old Face"/>
        </w:rPr>
        <w:t>viene</w:t>
      </w:r>
      <w:r w:rsidR="00BD44A8" w:rsidRPr="00E24F45">
        <w:rPr>
          <w:rFonts w:ascii="Baskerville Old Face" w:hAnsi="Baskerville Old Face"/>
        </w:rPr>
        <w:t xml:space="preserve"> </w:t>
      </w:r>
      <w:r w:rsidRPr="00E24F45">
        <w:rPr>
          <w:rFonts w:ascii="Baskerville Old Face" w:hAnsi="Baskerville Old Face"/>
        </w:rPr>
        <w:t>resa.</w:t>
      </w:r>
    </w:p>
    <w:p w14:paraId="77822DA1" w14:textId="77777777" w:rsidR="00FA7F6E" w:rsidRPr="00E24F45" w:rsidRDefault="00FA7F6E" w:rsidP="00E24F45">
      <w:pPr>
        <w:spacing w:line="360" w:lineRule="auto"/>
        <w:jc w:val="both"/>
        <w:rPr>
          <w:rFonts w:ascii="Baskerville Old Face" w:hAnsi="Baskerville Old Face"/>
        </w:rPr>
      </w:pPr>
      <w:r w:rsidRPr="00E24F45">
        <w:rPr>
          <w:rFonts w:ascii="Baskerville Old Face" w:hAnsi="Baskerville Old Face"/>
        </w:rPr>
        <w:t>___________________________ _________________________________</w:t>
      </w:r>
    </w:p>
    <w:p w14:paraId="581D65D5" w14:textId="77777777" w:rsidR="00FA7F6E" w:rsidRPr="00E24F45" w:rsidRDefault="00FA7F6E" w:rsidP="00E24F45">
      <w:pPr>
        <w:spacing w:line="360" w:lineRule="auto"/>
        <w:jc w:val="both"/>
        <w:rPr>
          <w:rFonts w:ascii="Baskerville Old Face" w:hAnsi="Baskerville Old Face"/>
        </w:rPr>
      </w:pPr>
      <w:r w:rsidRPr="00E24F45">
        <w:rPr>
          <w:rFonts w:ascii="Baskerville Old Face" w:hAnsi="Baskerville Old Face"/>
        </w:rPr>
        <w:t>(luogo e data) (il Dichiarante)</w:t>
      </w:r>
    </w:p>
    <w:p w14:paraId="7AD88F64" w14:textId="77777777" w:rsidR="00F06127" w:rsidRDefault="00F06127" w:rsidP="00E24F45">
      <w:pPr>
        <w:spacing w:line="360" w:lineRule="auto"/>
        <w:rPr>
          <w:rFonts w:ascii="Baskerville Old Face" w:hAnsi="Baskerville Old Face"/>
        </w:rPr>
      </w:pPr>
    </w:p>
    <w:p w14:paraId="6101E88F" w14:textId="77777777" w:rsidR="00E24F45" w:rsidRPr="00E24F45" w:rsidRDefault="00E24F45" w:rsidP="00E24F45">
      <w:pPr>
        <w:spacing w:line="360" w:lineRule="auto"/>
        <w:jc w:val="both"/>
        <w:rPr>
          <w:rFonts w:ascii="Baskerville Old Face" w:hAnsi="Baskerville Old Face"/>
          <w:b/>
          <w:bCs/>
        </w:rPr>
      </w:pPr>
      <w:r w:rsidRPr="00E24F45">
        <w:rPr>
          <w:rFonts w:ascii="Baskerville Old Face" w:hAnsi="Baskerville Old Face"/>
          <w:b/>
          <w:bCs/>
        </w:rPr>
        <w:t>ATTENZIONE: IN CASO DI RAGGRUPPAMENTO LE DICHIARAZIONI DOVRANNO ESSERE RESE DA TUTTI I COMPONENTI, ivi compresa la presentazione di copia della carta di identità di ciascun soggetto chiamato a sottoscrivere.</w:t>
      </w:r>
    </w:p>
    <w:sectPr w:rsidR="00E24F45" w:rsidRPr="00E24F45" w:rsidSect="00244AF2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7F6E"/>
    <w:rsid w:val="00141D5E"/>
    <w:rsid w:val="00244AF2"/>
    <w:rsid w:val="002B088E"/>
    <w:rsid w:val="00883D64"/>
    <w:rsid w:val="00AD44C2"/>
    <w:rsid w:val="00BD44A8"/>
    <w:rsid w:val="00E24F45"/>
    <w:rsid w:val="00EC29F8"/>
    <w:rsid w:val="00ED2B53"/>
    <w:rsid w:val="00F06127"/>
    <w:rsid w:val="00FA7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1A4E91"/>
  <w14:defaultImageDpi w14:val="32767"/>
  <w15:chartTrackingRefBased/>
  <w15:docId w15:val="{91350C82-ADAA-5540-889B-0A8BB7A44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orpodeltesto2Grassetto">
    <w:name w:val="Corpo del testo (2) + Grassetto"/>
    <w:rsid w:val="00E24F45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it-IT" w:eastAsia="it-IT"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952</Words>
  <Characters>5431</Characters>
  <Application>Microsoft Office Word</Application>
  <DocSecurity>0</DocSecurity>
  <Lines>45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Dott. Stefano MARZARI</cp:lastModifiedBy>
  <cp:revision>3</cp:revision>
  <dcterms:created xsi:type="dcterms:W3CDTF">2023-08-07T07:58:00Z</dcterms:created>
  <dcterms:modified xsi:type="dcterms:W3CDTF">2023-08-08T12:46:00Z</dcterms:modified>
</cp:coreProperties>
</file>